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42CC" w:rsidRDefault="00A306AF">
      <w:r w:rsidRPr="00283DC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2297B" wp14:editId="0B3E3C5D">
                <wp:simplePos x="0" y="0"/>
                <wp:positionH relativeFrom="column">
                  <wp:posOffset>-377825</wp:posOffset>
                </wp:positionH>
                <wp:positionV relativeFrom="paragraph">
                  <wp:posOffset>7627620</wp:posOffset>
                </wp:positionV>
                <wp:extent cx="1967230" cy="255905"/>
                <wp:effectExtent l="0" t="0" r="1397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94" w:rsidRDefault="00C83994" w:rsidP="00283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75pt;margin-top:600.6pt;width:154.9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">
                <v:textbox>
                  <w:txbxContent>
                    <w:p w:rsidR="00C83994" w:rsidRDefault="00C83994" w:rsidP="00283DCB"/>
                  </w:txbxContent>
                </v:textbox>
              </v:shape>
            </w:pict>
          </mc:Fallback>
        </mc:AlternateContent>
      </w:r>
      <w:r w:rsidR="00C35DB8" w:rsidRPr="00C35DB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5BFFD" wp14:editId="042335AA">
                <wp:simplePos x="0" y="0"/>
                <wp:positionH relativeFrom="column">
                  <wp:posOffset>-25400</wp:posOffset>
                </wp:positionH>
                <wp:positionV relativeFrom="paragraph">
                  <wp:posOffset>960120</wp:posOffset>
                </wp:positionV>
                <wp:extent cx="1967230" cy="255905"/>
                <wp:effectExtent l="0" t="0" r="1397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94" w:rsidRDefault="00C83994" w:rsidP="00C35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pt;margin-top:75.6pt;width:154.9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Z0JAIAAEs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">
                <v:textbox>
                  <w:txbxContent>
                    <w:p w:rsidR="00C83994" w:rsidRDefault="00C83994" w:rsidP="00C35DB8"/>
                  </w:txbxContent>
                </v:textbox>
              </v:shape>
            </w:pict>
          </mc:Fallback>
        </mc:AlternateContent>
      </w:r>
      <w:r w:rsidR="00283D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E6BD6" wp14:editId="6B0BC99B">
                <wp:simplePos x="0" y="0"/>
                <wp:positionH relativeFrom="column">
                  <wp:posOffset>-914400</wp:posOffset>
                </wp:positionH>
                <wp:positionV relativeFrom="paragraph">
                  <wp:posOffset>-876300</wp:posOffset>
                </wp:positionV>
                <wp:extent cx="4152900" cy="619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994" w:rsidRPr="009128CE" w:rsidRDefault="00C83994">
                            <w:pPr>
                              <w:rPr>
                                <w:color w:val="FFC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  <w:szCs w:val="56"/>
                              </w:rPr>
                              <w:t>Success Pays</w:t>
                            </w:r>
                            <w:r w:rsidRPr="009128CE">
                              <w:rPr>
                                <w:color w:val="FFC000"/>
                                <w:sz w:val="56"/>
                                <w:szCs w:val="56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1in;margin-top:-69pt;width:327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" filled="f" stroked="f" strokeweight=".5pt">
                <v:textbox>
                  <w:txbxContent>
                    <w:p w:rsidR="00C83994" w:rsidRPr="009128CE" w:rsidRDefault="00C83994">
                      <w:pPr>
                        <w:rPr>
                          <w:color w:val="FFC000"/>
                          <w:sz w:val="56"/>
                          <w:szCs w:val="56"/>
                        </w:rPr>
                      </w:pPr>
                      <w:r>
                        <w:rPr>
                          <w:color w:val="FFC000"/>
                          <w:sz w:val="56"/>
                          <w:szCs w:val="56"/>
                        </w:rPr>
                        <w:t>Success Pays</w:t>
                      </w:r>
                      <w:r w:rsidRPr="009128CE">
                        <w:rPr>
                          <w:color w:val="FFC000"/>
                          <w:sz w:val="56"/>
                          <w:szCs w:val="56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="009128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4ED0F" wp14:editId="5ED7221A">
                <wp:simplePos x="0" y="0"/>
                <wp:positionH relativeFrom="column">
                  <wp:posOffset>-476250</wp:posOffset>
                </wp:positionH>
                <wp:positionV relativeFrom="paragraph">
                  <wp:posOffset>1028701</wp:posOffset>
                </wp:positionV>
                <wp:extent cx="6896100" cy="6591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659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994" w:rsidRDefault="00C83994">
                            <w:r>
                              <w:t>Dear                                                                  ,</w:t>
                            </w:r>
                          </w:p>
                          <w:p w:rsidR="00C83994" w:rsidRDefault="00C83994" w:rsidP="00F72A85">
                            <w:r>
                              <w:t>Thank you for your interest in the Success Pays</w:t>
                            </w:r>
                            <w:r w:rsidRPr="007960AE">
                              <w:t>®</w:t>
                            </w:r>
                            <w:r>
                              <w:t xml:space="preserve"> program with American Nurses Credentialing Center (ANCC).  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</w:rPr>
                              <w:t xml:space="preserve">Before applying for your certification, be sure you are ready to take the exam. </w:t>
                            </w:r>
                            <w:r>
                              <w:t>Once you are ready to apply, follow the steps below.</w:t>
                            </w:r>
                          </w:p>
                          <w:p w:rsidR="00C83994" w:rsidRPr="00D0171D" w:rsidRDefault="00C83994" w:rsidP="00F72A85">
                            <w:pPr>
                              <w:rPr>
                                <w:b/>
                              </w:rPr>
                            </w:pPr>
                            <w:r w:rsidRPr="00D0171D">
                              <w:rPr>
                                <w:b/>
                              </w:rPr>
                              <w:t>Application Steps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C83994" w:rsidRDefault="00137B9B" w:rsidP="00F72A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hyperlink r:id="rId8" w:history="1">
                              <w:r w:rsidR="00C83994" w:rsidRPr="00E216CF">
                                <w:rPr>
                                  <w:rStyle w:val="Hyperlink"/>
                                </w:rPr>
                                <w:t>Create an ANCC account</w:t>
                              </w:r>
                            </w:hyperlink>
                            <w:r w:rsidR="00C83994">
                              <w:t xml:space="preserve"> if you are not already an ANCC customer. </w:t>
                            </w:r>
                          </w:p>
                          <w:p w:rsidR="00C83994" w:rsidRDefault="00C83994" w:rsidP="00F72A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Click on the appropriate </w:t>
                            </w:r>
                            <w:hyperlink r:id="rId9" w:history="1">
                              <w:r w:rsidRPr="00E05ACB">
                                <w:rPr>
                                  <w:rStyle w:val="Hyperlink"/>
                                </w:rPr>
                                <w:t>specialty certification</w:t>
                              </w:r>
                            </w:hyperlink>
                            <w:r>
                              <w:t>.</w:t>
                            </w:r>
                          </w:p>
                          <w:p w:rsidR="00C83994" w:rsidRDefault="00C83994" w:rsidP="00F72A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After the page for your specialty has successfully loaded, click “Apply Online”.</w:t>
                            </w:r>
                          </w:p>
                          <w:p w:rsidR="00C83994" w:rsidRDefault="00C83994" w:rsidP="00F72A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Select/Add Certification to cart.</w:t>
                            </w:r>
                          </w:p>
                          <w:p w:rsidR="00C83994" w:rsidRDefault="00C83994" w:rsidP="00F72A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On the checkout page, enter your provided registration code in the “Enter Promotional Code” field.</w:t>
                            </w:r>
                          </w:p>
                          <w:p w:rsidR="00C83994" w:rsidRDefault="00C83994" w:rsidP="00F72A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Click “Apply Promo” or the “tab” button to adjust the order total to $0.00.</w:t>
                            </w:r>
                          </w:p>
                          <w:p w:rsidR="00C83994" w:rsidRDefault="00C83994" w:rsidP="00F72A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Click “Process My Order” toward the bottom left of the page as the final step of the certification registration process.</w:t>
                            </w:r>
                          </w:p>
                          <w:p w:rsidR="00C83994" w:rsidRPr="00F72A85" w:rsidRDefault="00C83994" w:rsidP="00F72A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Things to Remember After You Apply</w:t>
                            </w:r>
                            <w:r w:rsidRPr="00F72A85">
                              <w:rPr>
                                <w:b/>
                              </w:rPr>
                              <w:t>:</w:t>
                            </w:r>
                          </w:p>
                          <w:p w:rsidR="00C83994" w:rsidRDefault="00C83994" w:rsidP="00F72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It will take 3-4 weeks to process an application, unless you go through the </w:t>
                            </w:r>
                            <w:hyperlink r:id="rId10" w:history="1">
                              <w:r w:rsidRPr="00E05ACB">
                                <w:rPr>
                                  <w:rStyle w:val="Hyperlink"/>
                                </w:rPr>
                                <w:t>Expedite Review Procedure</w:t>
                              </w:r>
                            </w:hyperlink>
                            <w:r>
                              <w:t>, which will take only 5 business pays to process. There is a $200 for expediting an application.</w:t>
                            </w:r>
                          </w:p>
                          <w:p w:rsidR="00C83994" w:rsidRDefault="00C83994" w:rsidP="00F72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You will only have 90 days to schedule your exam once you receive your Eligibility to Test </w:t>
                            </w:r>
                            <w:r w:rsidRPr="004003DB">
                              <w:t xml:space="preserve">email </w:t>
                            </w:r>
                            <w:r>
                              <w:t xml:space="preserve">from ANCC. </w:t>
                            </w:r>
                          </w:p>
                          <w:p w:rsidR="00C83994" w:rsidRDefault="00C83994" w:rsidP="00F72A8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 xml:space="preserve">In the event that you are unable to test during the 90-day testing window, you may, </w:t>
                            </w:r>
                            <w:r w:rsidRPr="002D1760">
                              <w:rPr>
                                <w:b/>
                              </w:rPr>
                              <w:t>one time only</w:t>
                            </w:r>
                            <w:r>
                              <w:t xml:space="preserve">, request a new 90-day testing window. The </w:t>
                            </w:r>
                            <w:r w:rsidRPr="00E05ACB">
                              <w:t>exam reassignment</w:t>
                            </w:r>
                            <w:r>
                              <w:t xml:space="preserve"> fee is $100, which is the clinician’s responsibility and not part of the Success Pays program.  This new testing window must begin less than 6 months from the last day of the initial testing window.</w:t>
                            </w:r>
                          </w:p>
                          <w:p w:rsidR="00C83994" w:rsidRDefault="00C83994" w:rsidP="00F72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Study Aids and CE can be found on each certification page.</w:t>
                            </w:r>
                          </w:p>
                          <w:p w:rsidR="00C83994" w:rsidRDefault="00C83994" w:rsidP="00F72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you do not pass the exam the first time, you will be able to test again for free under the Success Pays program. You can only test </w:t>
                            </w:r>
                            <w:r w:rsidRPr="005F65E8">
                              <w:rPr>
                                <w:b/>
                              </w:rPr>
                              <w:t>2</w:t>
                            </w:r>
                            <w:r>
                              <w:t xml:space="preserve"> times per each certification.</w:t>
                            </w:r>
                          </w:p>
                          <w:p w:rsidR="00C83994" w:rsidRDefault="00C83994" w:rsidP="00F72A85">
                            <w:r>
                              <w:t xml:space="preserve">Should you have any additional questions about the application process, please contact us at 1.800.284.2378 or via </w:t>
                            </w:r>
                            <w:r>
                              <w:br/>
                              <w:t xml:space="preserve">email at </w:t>
                            </w:r>
                            <w:hyperlink r:id="rId11" w:history="1">
                              <w:r w:rsidRPr="000345F1">
                                <w:rPr>
                                  <w:rStyle w:val="Hyperlink"/>
                                </w:rPr>
                                <w:t>certification@ana.org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:rsidR="00C83994" w:rsidRDefault="00C83994">
                            <w:r>
                              <w:t>Sincerely,</w:t>
                            </w:r>
                          </w:p>
                          <w:p w:rsidR="00C83994" w:rsidRDefault="00C83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37.5pt;margin-top:81pt;width:543pt;height:5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" filled="f" stroked="f" strokeweight=".5pt">
                <v:textbox>
                  <w:txbxContent>
                    <w:p w:rsidR="00C83994" w:rsidRDefault="00C83994">
                      <w:r>
                        <w:t>Dear                                                                  ,</w:t>
                      </w:r>
                    </w:p>
                    <w:p w:rsidR="00C83994" w:rsidRDefault="00C83994" w:rsidP="00F72A85">
                      <w:r>
                        <w:t>Thank you for your interest in the Success Pays</w:t>
                      </w:r>
                      <w:r w:rsidRPr="007960AE">
                        <w:t>®</w:t>
                      </w:r>
                      <w:r>
                        <w:t xml:space="preserve"> program with American Nurses Credentialing Center (ANCC). 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</w:rPr>
                        <w:t xml:space="preserve">Before applying for your certification, be sure you are ready to take the exam. </w:t>
                      </w:r>
                      <w:r>
                        <w:t>Once you are ready to apply, follow the steps below.</w:t>
                      </w:r>
                    </w:p>
                    <w:p w:rsidR="00C83994" w:rsidRPr="00D0171D" w:rsidRDefault="00C83994" w:rsidP="00F72A85">
                      <w:pPr>
                        <w:rPr>
                          <w:b/>
                        </w:rPr>
                      </w:pPr>
                      <w:r w:rsidRPr="00D0171D">
                        <w:rPr>
                          <w:b/>
                        </w:rPr>
                        <w:t>Application Steps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C83994" w:rsidRDefault="00137B9B" w:rsidP="00F72A8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hyperlink r:id="rId12" w:history="1">
                        <w:r w:rsidR="00C83994" w:rsidRPr="00E216CF">
                          <w:rPr>
                            <w:rStyle w:val="Hyperlink"/>
                          </w:rPr>
                          <w:t>Create an ANCC account</w:t>
                        </w:r>
                      </w:hyperlink>
                      <w:r w:rsidR="00C83994">
                        <w:t xml:space="preserve"> if you are not already an ANCC customer. </w:t>
                      </w:r>
                    </w:p>
                    <w:p w:rsidR="00C83994" w:rsidRDefault="00C83994" w:rsidP="00F72A8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Click on the appropriate </w:t>
                      </w:r>
                      <w:hyperlink r:id="rId13" w:history="1">
                        <w:r w:rsidRPr="00E05ACB">
                          <w:rPr>
                            <w:rStyle w:val="Hyperlink"/>
                          </w:rPr>
                          <w:t>specialty certification</w:t>
                        </w:r>
                      </w:hyperlink>
                      <w:r>
                        <w:t>.</w:t>
                      </w:r>
                    </w:p>
                    <w:p w:rsidR="00C83994" w:rsidRDefault="00C83994" w:rsidP="00F72A8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After the page for your specialty has successfully loaded, click “Apply Online”.</w:t>
                      </w:r>
                    </w:p>
                    <w:p w:rsidR="00C83994" w:rsidRDefault="00C83994" w:rsidP="00F72A8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Select/Add Certification to cart.</w:t>
                      </w:r>
                    </w:p>
                    <w:p w:rsidR="00C83994" w:rsidRDefault="00C83994" w:rsidP="00F72A8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On the checkout page, enter your provided registration code in the “Enter Promotional Code” field.</w:t>
                      </w:r>
                    </w:p>
                    <w:p w:rsidR="00C83994" w:rsidRDefault="00C83994" w:rsidP="00F72A8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Click “Apply Promo” or the “tab” button to adjust the order total to $0.00.</w:t>
                      </w:r>
                    </w:p>
                    <w:p w:rsidR="00C83994" w:rsidRDefault="00C83994" w:rsidP="00F72A8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Click “Process My Order” toward the bottom left of the page as the final step of the certification registration process.</w:t>
                      </w:r>
                    </w:p>
                    <w:p w:rsidR="00C83994" w:rsidRPr="00F72A85" w:rsidRDefault="00C83994" w:rsidP="00F72A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Things to Remember After You Apply</w:t>
                      </w:r>
                      <w:r w:rsidRPr="00F72A85">
                        <w:rPr>
                          <w:b/>
                        </w:rPr>
                        <w:t>:</w:t>
                      </w:r>
                    </w:p>
                    <w:p w:rsidR="00C83994" w:rsidRDefault="00C83994" w:rsidP="00F72A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It will take 3-4 weeks to process an application, unless you go through the </w:t>
                      </w:r>
                      <w:hyperlink r:id="rId14" w:history="1">
                        <w:r w:rsidRPr="00E05ACB">
                          <w:rPr>
                            <w:rStyle w:val="Hyperlink"/>
                          </w:rPr>
                          <w:t>Expedite Review Procedure</w:t>
                        </w:r>
                      </w:hyperlink>
                      <w:r>
                        <w:t>, which will take only 5 business pays to process. There is a $200 for expediting an application.</w:t>
                      </w:r>
                    </w:p>
                    <w:p w:rsidR="00C83994" w:rsidRDefault="00C83994" w:rsidP="00F72A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You will only have 90 days to schedule your exam once you receive your Eligibility to Test </w:t>
                      </w:r>
                      <w:r w:rsidRPr="004003DB">
                        <w:t xml:space="preserve">email </w:t>
                      </w:r>
                      <w:r>
                        <w:t xml:space="preserve">from ANCC. </w:t>
                      </w:r>
                    </w:p>
                    <w:p w:rsidR="00C83994" w:rsidRDefault="00C83994" w:rsidP="00F72A85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 xml:space="preserve">In the event that you are unable to test during the 90-day testing window, you may, </w:t>
                      </w:r>
                      <w:r w:rsidRPr="002D1760">
                        <w:rPr>
                          <w:b/>
                        </w:rPr>
                        <w:t>one time only</w:t>
                      </w:r>
                      <w:r>
                        <w:t xml:space="preserve">, request a new 90-day testing window. The </w:t>
                      </w:r>
                      <w:r w:rsidRPr="00E05ACB">
                        <w:t>exam reassignment</w:t>
                      </w:r>
                      <w:r>
                        <w:t xml:space="preserve"> fee is $100, which is the clinician’s responsibility and not part of the Success Pays program.  This new testing window must begin less than 6 months from the last day of the initial testing window.</w:t>
                      </w:r>
                    </w:p>
                    <w:p w:rsidR="00C83994" w:rsidRDefault="00C83994" w:rsidP="00F72A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Study Aids and CE can be found on each certification page.</w:t>
                      </w:r>
                    </w:p>
                    <w:p w:rsidR="00C83994" w:rsidRDefault="00C83994" w:rsidP="00F72A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you do not pass the exam the first time, you will be able to test again for free under the Success Pays program. You can only test </w:t>
                      </w:r>
                      <w:r w:rsidRPr="005F65E8">
                        <w:rPr>
                          <w:b/>
                        </w:rPr>
                        <w:t>2</w:t>
                      </w:r>
                      <w:r>
                        <w:t xml:space="preserve"> times per each certification.</w:t>
                      </w:r>
                    </w:p>
                    <w:p w:rsidR="00C83994" w:rsidRDefault="00C83994" w:rsidP="00F72A85">
                      <w:r>
                        <w:t xml:space="preserve">Should you have any additional questions about the application process, please contact us at 1.800.284.2378 or via </w:t>
                      </w:r>
                      <w:r>
                        <w:br/>
                        <w:t xml:space="preserve">email at </w:t>
                      </w:r>
                      <w:hyperlink r:id="rId15" w:history="1">
                        <w:r w:rsidRPr="000345F1">
                          <w:rPr>
                            <w:rStyle w:val="Hyperlink"/>
                          </w:rPr>
                          <w:t>certification@ana.org</w:t>
                        </w:r>
                      </w:hyperlink>
                      <w:r>
                        <w:t xml:space="preserve">. </w:t>
                      </w:r>
                    </w:p>
                    <w:p w:rsidR="00C83994" w:rsidRDefault="00C83994">
                      <w:r>
                        <w:t>Sincerely,</w:t>
                      </w:r>
                    </w:p>
                    <w:p w:rsidR="00C83994" w:rsidRDefault="00C83994"/>
                  </w:txbxContent>
                </v:textbox>
              </v:shape>
            </w:pict>
          </mc:Fallback>
        </mc:AlternateContent>
      </w:r>
      <w:r w:rsidR="009128CE">
        <w:rPr>
          <w:noProof/>
        </w:rPr>
        <w:drawing>
          <wp:anchor distT="0" distB="0" distL="114300" distR="114300" simplePos="0" relativeHeight="251659264" behindDoc="0" locked="0" layoutInCell="1" allowOverlap="1" wp14:anchorId="7E442E7C" wp14:editId="18B85298">
            <wp:simplePos x="0" y="0"/>
            <wp:positionH relativeFrom="column">
              <wp:posOffset>-814070</wp:posOffset>
            </wp:positionH>
            <wp:positionV relativeFrom="paragraph">
              <wp:posOffset>-314325</wp:posOffset>
            </wp:positionV>
            <wp:extent cx="1971675" cy="622935"/>
            <wp:effectExtent l="0" t="0" r="9525" b="5715"/>
            <wp:wrapNone/>
            <wp:docPr id="2" name="Picture 2" descr="C:\Users\katelyn.bern\Desktop\Images\Capture 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lyn.bern\Desktop\Images\Capture 44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42CC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94" w:rsidRDefault="00C83994" w:rsidP="006F72E1">
      <w:pPr>
        <w:spacing w:after="0" w:line="240" w:lineRule="auto"/>
      </w:pPr>
      <w:r>
        <w:separator/>
      </w:r>
    </w:p>
  </w:endnote>
  <w:endnote w:type="continuationSeparator" w:id="0">
    <w:p w:rsidR="00C83994" w:rsidRDefault="00C83994" w:rsidP="006F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94" w:rsidRDefault="00C83994" w:rsidP="006F72E1">
      <w:pPr>
        <w:spacing w:after="0" w:line="240" w:lineRule="auto"/>
      </w:pPr>
      <w:r>
        <w:separator/>
      </w:r>
    </w:p>
  </w:footnote>
  <w:footnote w:type="continuationSeparator" w:id="0">
    <w:p w:rsidR="00C83994" w:rsidRDefault="00C83994" w:rsidP="006F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4" w:rsidRDefault="00C839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-342900</wp:posOffset>
          </wp:positionV>
          <wp:extent cx="5943600" cy="1764766"/>
          <wp:effectExtent l="0" t="0" r="0" b="6985"/>
          <wp:wrapNone/>
          <wp:docPr id="5" name="Picture 5" descr="C:\Users\katelyn.bern\Desktop\Images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elyn.bern\Desktop\Images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64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45E2"/>
    <w:multiLevelType w:val="hybridMultilevel"/>
    <w:tmpl w:val="5972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A5189"/>
    <w:multiLevelType w:val="hybridMultilevel"/>
    <w:tmpl w:val="41AE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F1CA9"/>
    <w:multiLevelType w:val="hybridMultilevel"/>
    <w:tmpl w:val="67AA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D7"/>
    <w:rsid w:val="00037810"/>
    <w:rsid w:val="00045E07"/>
    <w:rsid w:val="00137B9B"/>
    <w:rsid w:val="001B45CA"/>
    <w:rsid w:val="00283DCB"/>
    <w:rsid w:val="002D1760"/>
    <w:rsid w:val="004003DB"/>
    <w:rsid w:val="00517BEB"/>
    <w:rsid w:val="005842CC"/>
    <w:rsid w:val="005F65E8"/>
    <w:rsid w:val="00626EAE"/>
    <w:rsid w:val="006F72E1"/>
    <w:rsid w:val="008B19D7"/>
    <w:rsid w:val="009128CE"/>
    <w:rsid w:val="00A306AF"/>
    <w:rsid w:val="00A84EFB"/>
    <w:rsid w:val="00C35DB8"/>
    <w:rsid w:val="00C83994"/>
    <w:rsid w:val="00D0171D"/>
    <w:rsid w:val="00E05ACB"/>
    <w:rsid w:val="00E216CF"/>
    <w:rsid w:val="00F4669C"/>
    <w:rsid w:val="00F72A85"/>
    <w:rsid w:val="00FD2BE7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7F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E1"/>
  </w:style>
  <w:style w:type="paragraph" w:styleId="Footer">
    <w:name w:val="footer"/>
    <w:basedOn w:val="Normal"/>
    <w:link w:val="FooterChar"/>
    <w:uiPriority w:val="99"/>
    <w:unhideWhenUsed/>
    <w:rsid w:val="006F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7F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E1"/>
  </w:style>
  <w:style w:type="paragraph" w:styleId="Footer">
    <w:name w:val="footer"/>
    <w:basedOn w:val="Normal"/>
    <w:link w:val="FooterChar"/>
    <w:uiPriority w:val="99"/>
    <w:unhideWhenUsed/>
    <w:rsid w:val="006F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iz.nursingworld.org/Login/Register?ReturnURL=https%3A%2F%2Fwww.nursingworld.org%2F" TargetMode="External"/><Relationship Id="rId13" Type="http://schemas.openxmlformats.org/officeDocument/2006/relationships/hyperlink" Target="https://www.nursingworld.org/our-certifications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biz.nursingworld.org/Login/Register?ReturnURL=https%3A%2F%2Fwww.nursingworld.org%2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rtification@an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rtification@ana.org" TargetMode="External"/><Relationship Id="rId10" Type="http://schemas.openxmlformats.org/officeDocument/2006/relationships/hyperlink" Target="https://www.nursingworld.org/certification/certification-policies/expedited-review-procedur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ursingworld.org/our-certifications/" TargetMode="External"/><Relationship Id="rId14" Type="http://schemas.openxmlformats.org/officeDocument/2006/relationships/hyperlink" Target="https://www.nursingworld.org/certification/certification-policies/expedited-review-procedu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Nurses Association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Bern</dc:creator>
  <cp:lastModifiedBy>Alison May</cp:lastModifiedBy>
  <cp:revision>3</cp:revision>
  <cp:lastPrinted>2018-02-05T19:39:00Z</cp:lastPrinted>
  <dcterms:created xsi:type="dcterms:W3CDTF">2018-07-05T19:37:00Z</dcterms:created>
  <dcterms:modified xsi:type="dcterms:W3CDTF">2018-07-05T19:42:00Z</dcterms:modified>
</cp:coreProperties>
</file>