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C04" w:rsidRDefault="00362C04" w:rsidP="00362C04">
      <w:bookmarkStart w:id="0" w:name="_GoBack"/>
      <w:bookmarkEnd w:id="0"/>
    </w:p>
    <w:p w:rsidR="00362C04" w:rsidRDefault="00362C04" w:rsidP="00362C04">
      <w:r w:rsidRPr="00362C0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AB1DDC" wp14:editId="38A55358">
                <wp:simplePos x="0" y="0"/>
                <wp:positionH relativeFrom="column">
                  <wp:posOffset>822325</wp:posOffset>
                </wp:positionH>
                <wp:positionV relativeFrom="paragraph">
                  <wp:posOffset>114300</wp:posOffset>
                </wp:positionV>
                <wp:extent cx="1967230" cy="255905"/>
                <wp:effectExtent l="0" t="0" r="13970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C04" w:rsidRDefault="00362C04" w:rsidP="00362C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.75pt;margin-top:9pt;width:154.9pt;height:2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">
                <v:textbox>
                  <w:txbxContent>
                    <w:p w:rsidR="00362C04" w:rsidRDefault="00362C04" w:rsidP="00362C04"/>
                  </w:txbxContent>
                </v:textbox>
              </v:shape>
            </w:pict>
          </mc:Fallback>
        </mc:AlternateContent>
      </w:r>
    </w:p>
    <w:p w:rsidR="00362C04" w:rsidRDefault="00362C04" w:rsidP="00362C04">
      <w:r>
        <w:t xml:space="preserve">Dear </w:t>
      </w:r>
    </w:p>
    <w:p w:rsidR="00362C04" w:rsidRDefault="00362C04" w:rsidP="00362C04"/>
    <w:p w:rsidR="00362C04" w:rsidRDefault="00362C04" w:rsidP="00362C04"/>
    <w:p w:rsidR="00362C04" w:rsidRDefault="002D3FA7" w:rsidP="002D3FA7">
      <w:pPr>
        <w:spacing w:line="48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EE392" wp14:editId="104D3075">
                <wp:simplePos x="0" y="0"/>
                <wp:positionH relativeFrom="column">
                  <wp:posOffset>2783840</wp:posOffset>
                </wp:positionH>
                <wp:positionV relativeFrom="paragraph">
                  <wp:posOffset>1677670</wp:posOffset>
                </wp:positionV>
                <wp:extent cx="1967230" cy="255905"/>
                <wp:effectExtent l="0" t="0" r="1397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C04" w:rsidRDefault="00362C04" w:rsidP="00362C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9.2pt;margin-top:132.1pt;width:154.9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">
                <v:textbox>
                  <w:txbxContent>
                    <w:p w:rsidR="00362C04" w:rsidRDefault="00362C04" w:rsidP="00362C04"/>
                  </w:txbxContent>
                </v:textbox>
              </v:shape>
            </w:pict>
          </mc:Fallback>
        </mc:AlternateContent>
      </w:r>
      <w:r w:rsidR="00362C04">
        <w:t>Welcome! We are very pleased to know of your commitment to pursue your continuing professional growth and development within your specialty through certification.</w:t>
      </w:r>
      <w:r>
        <w:br/>
      </w:r>
      <w:r>
        <w:rPr>
          <w:rFonts w:ascii="Segoe UI" w:hAnsi="Segoe UI" w:cs="Segoe UI"/>
          <w:color w:val="000000"/>
          <w:sz w:val="21"/>
          <w:szCs w:val="21"/>
        </w:rPr>
        <w:t xml:space="preserve">             In partnership with American Nurses Credentialing Center (ANCC), a subsidiary of American Nurses Association, we are happy to share the following resources from the Success Pays program for your certification journey:</w:t>
      </w:r>
    </w:p>
    <w:p w:rsidR="00362C04" w:rsidRPr="00FA2C84" w:rsidRDefault="00362C04" w:rsidP="00362C04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86DAD" wp14:editId="42D45A84">
                <wp:simplePos x="0" y="0"/>
                <wp:positionH relativeFrom="column">
                  <wp:posOffset>2784360</wp:posOffset>
                </wp:positionH>
                <wp:positionV relativeFrom="paragraph">
                  <wp:posOffset>333375</wp:posOffset>
                </wp:positionV>
                <wp:extent cx="1967230" cy="255905"/>
                <wp:effectExtent l="0" t="0" r="1397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C04" w:rsidRDefault="00362C04" w:rsidP="00362C04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9.25pt;margin-top:26.25pt;width:154.9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">
                <v:textbox>
                  <w:txbxContent>
                    <w:p w:rsidR="00362C04" w:rsidRDefault="00362C04" w:rsidP="00362C04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FA2C84">
        <w:rPr>
          <w:b/>
        </w:rPr>
        <w:t xml:space="preserve">Confidential Promo Code: </w:t>
      </w:r>
      <w:r>
        <w:rPr>
          <w:b/>
        </w:rPr>
        <w:t xml:space="preserve">       </w:t>
      </w:r>
    </w:p>
    <w:p w:rsidR="00362C04" w:rsidRDefault="00362C04" w:rsidP="00362C04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7C3D2" wp14:editId="66F00E60">
                <wp:simplePos x="0" y="0"/>
                <wp:positionH relativeFrom="column">
                  <wp:posOffset>2783552</wp:posOffset>
                </wp:positionH>
                <wp:positionV relativeFrom="paragraph">
                  <wp:posOffset>323850</wp:posOffset>
                </wp:positionV>
                <wp:extent cx="1967230" cy="255905"/>
                <wp:effectExtent l="0" t="0" r="13970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C04" w:rsidRDefault="00362C04" w:rsidP="00362C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19.2pt;margin-top:25.5pt;width:154.9pt;height: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">
                <v:textbox>
                  <w:txbxContent>
                    <w:p w:rsidR="00362C04" w:rsidRDefault="00362C04" w:rsidP="00362C04"/>
                  </w:txbxContent>
                </v:textbox>
              </v:shape>
            </w:pict>
          </mc:Fallback>
        </mc:AlternateContent>
      </w:r>
      <w:r w:rsidRPr="00FA2C84">
        <w:rPr>
          <w:b/>
        </w:rPr>
        <w:t xml:space="preserve">Expiration Date: </w:t>
      </w:r>
      <w:r>
        <w:rPr>
          <w:b/>
        </w:rPr>
        <w:t xml:space="preserve">         </w:t>
      </w:r>
    </w:p>
    <w:p w:rsidR="00362C04" w:rsidRDefault="00362C04" w:rsidP="00362C04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 xml:space="preserve">Facility’s Primary Contact:        </w:t>
      </w:r>
    </w:p>
    <w:p w:rsidR="00362C04" w:rsidRDefault="00362C04" w:rsidP="00362C04">
      <w:pPr>
        <w:spacing w:line="480" w:lineRule="auto"/>
        <w:ind w:firstLine="720"/>
      </w:pPr>
      <w:r>
        <w:t>For a</w:t>
      </w:r>
      <w:r w:rsidR="002D3FA7">
        <w:t>dditional information about the</w:t>
      </w:r>
      <w:r>
        <w:t xml:space="preserve"> specific eligibility requirements for your certification, please visit the </w:t>
      </w:r>
      <w:hyperlink r:id="rId8" w:history="1">
        <w:r w:rsidRPr="00BD02A1">
          <w:rPr>
            <w:rStyle w:val="Hyperlink"/>
          </w:rPr>
          <w:t xml:space="preserve">ANCC </w:t>
        </w:r>
        <w:r w:rsidR="00BD02A1" w:rsidRPr="00BD02A1">
          <w:rPr>
            <w:rStyle w:val="Hyperlink"/>
          </w:rPr>
          <w:t>Certification</w:t>
        </w:r>
      </w:hyperlink>
      <w:r>
        <w:t xml:space="preserve"> website and click your specialty on the certification menu page.</w:t>
      </w:r>
    </w:p>
    <w:p w:rsidR="00362C04" w:rsidRDefault="002D3FA7" w:rsidP="00362C04">
      <w:pPr>
        <w:spacing w:line="480" w:lineRule="auto"/>
        <w:ind w:firstLine="720"/>
      </w:pPr>
      <w:r w:rsidRPr="002D3FA7">
        <w:t>You may start your onli</w:t>
      </w:r>
      <w:r>
        <w:t>ne ANCC application at any time</w:t>
      </w:r>
      <w:r w:rsidR="00362C04">
        <w:t>. Please note that you should only apply the promo code when you are ready to submit your application to ANCC.  Please do not use any other mode of pa</w:t>
      </w:r>
      <w:r>
        <w:t>yment or promo code at checkout. T</w:t>
      </w:r>
      <w:r w:rsidR="00362C04">
        <w:t xml:space="preserve">he promo code assigned to our facility </w:t>
      </w:r>
      <w:r>
        <w:t xml:space="preserve">must </w:t>
      </w:r>
      <w:r w:rsidR="00362C04">
        <w:t xml:space="preserve">be applied. </w:t>
      </w:r>
    </w:p>
    <w:p w:rsidR="00362C04" w:rsidRDefault="00362C04" w:rsidP="00362C04">
      <w:pPr>
        <w:spacing w:line="480" w:lineRule="auto"/>
        <w:ind w:firstLine="720"/>
      </w:pPr>
      <w:r>
        <w:t xml:space="preserve">For any questions related to your </w:t>
      </w:r>
      <w:r w:rsidR="002D3FA7">
        <w:t xml:space="preserve">application, or if you encounter </w:t>
      </w:r>
      <w:r>
        <w:t>technical difficulties</w:t>
      </w:r>
      <w:r w:rsidR="002D3FA7">
        <w:t>,</w:t>
      </w:r>
      <w:r>
        <w:t xml:space="preserve"> please contact us at:</w:t>
      </w:r>
    </w:p>
    <w:p w:rsidR="00362C04" w:rsidRDefault="00362C04" w:rsidP="00362C04">
      <w:pPr>
        <w:spacing w:line="480" w:lineRule="auto"/>
        <w:ind w:firstLine="720"/>
      </w:pPr>
      <w:r w:rsidRPr="001D7EDA">
        <w:rPr>
          <w:b/>
        </w:rPr>
        <w:t>ANCC Customer Call Center</w:t>
      </w:r>
      <w:r>
        <w:t>:  1.800.284.2378</w:t>
      </w:r>
    </w:p>
    <w:p w:rsidR="00362C04" w:rsidRDefault="00362C04" w:rsidP="00362C04">
      <w:pPr>
        <w:spacing w:line="480" w:lineRule="auto"/>
      </w:pPr>
      <w:r>
        <w:t xml:space="preserve">              Or </w:t>
      </w:r>
      <w:r w:rsidRPr="001D7EDA">
        <w:rPr>
          <w:b/>
        </w:rPr>
        <w:t>Email</w:t>
      </w:r>
      <w:r>
        <w:t xml:space="preserve">: </w:t>
      </w:r>
      <w:hyperlink r:id="rId9" w:history="1">
        <w:r w:rsidRPr="0065583D">
          <w:rPr>
            <w:rStyle w:val="Hyperlink"/>
          </w:rPr>
          <w:t>successpays@ana.org</w:t>
        </w:r>
      </w:hyperlink>
    </w:p>
    <w:p w:rsidR="00362C04" w:rsidRDefault="00362C04" w:rsidP="00362C04">
      <w:pPr>
        <w:spacing w:line="480" w:lineRule="auto"/>
      </w:pPr>
      <w:r>
        <w:t>We wish you all the best!</w:t>
      </w:r>
    </w:p>
    <w:p w:rsidR="008C53A2" w:rsidRDefault="00362C04" w:rsidP="00362C04">
      <w:pPr>
        <w:spacing w:line="480" w:lineRule="auto"/>
      </w:pPr>
      <w:r>
        <w:t>Sincerely,</w:t>
      </w:r>
    </w:p>
    <w:p w:rsidR="00362C04" w:rsidRDefault="00362C04" w:rsidP="00362C04">
      <w:pPr>
        <w:spacing w:line="480" w:lineRule="auto"/>
      </w:pPr>
      <w:r w:rsidRPr="00362C0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36C12A" wp14:editId="209D1345">
                <wp:simplePos x="0" y="0"/>
                <wp:positionH relativeFrom="column">
                  <wp:posOffset>399415</wp:posOffset>
                </wp:positionH>
                <wp:positionV relativeFrom="paragraph">
                  <wp:posOffset>20320</wp:posOffset>
                </wp:positionV>
                <wp:extent cx="1967230" cy="255905"/>
                <wp:effectExtent l="0" t="0" r="1397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C04" w:rsidRDefault="00362C04" w:rsidP="00362C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1.45pt;margin-top:1.6pt;width:154.9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">
                <v:textbox>
                  <w:txbxContent>
                    <w:p w:rsidR="00362C04" w:rsidRDefault="00362C04" w:rsidP="00362C04"/>
                  </w:txbxContent>
                </v:textbox>
              </v:shape>
            </w:pict>
          </mc:Fallback>
        </mc:AlternateContent>
      </w:r>
    </w:p>
    <w:sectPr w:rsidR="00362C04" w:rsidSect="00362C04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C04" w:rsidRDefault="00362C04" w:rsidP="00362C04">
      <w:r>
        <w:separator/>
      </w:r>
    </w:p>
  </w:endnote>
  <w:endnote w:type="continuationSeparator" w:id="0">
    <w:p w:rsidR="00362C04" w:rsidRDefault="00362C04" w:rsidP="0036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C04" w:rsidRDefault="00362C04" w:rsidP="00362C04">
      <w:r>
        <w:separator/>
      </w:r>
    </w:p>
  </w:footnote>
  <w:footnote w:type="continuationSeparator" w:id="0">
    <w:p w:rsidR="00362C04" w:rsidRDefault="00362C04" w:rsidP="00362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C04" w:rsidRPr="00BD02A1" w:rsidRDefault="00BD02A1" w:rsidP="00BD02A1">
    <w:pPr>
      <w:pStyle w:val="Header"/>
      <w:ind w:left="0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587EEA2" wp14:editId="4ADA696F">
          <wp:simplePos x="0" y="0"/>
          <wp:positionH relativeFrom="column">
            <wp:posOffset>-463262</wp:posOffset>
          </wp:positionH>
          <wp:positionV relativeFrom="paragraph">
            <wp:posOffset>139999</wp:posOffset>
          </wp:positionV>
          <wp:extent cx="1971675" cy="622935"/>
          <wp:effectExtent l="0" t="0" r="9525" b="5715"/>
          <wp:wrapNone/>
          <wp:docPr id="8" name="Picture 8" descr="C:\Users\katelyn.bern\Desktop\Images\Capture 44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elyn.bern\Desktop\Images\Capture 44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02A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3270FB" wp14:editId="3E2508C1">
              <wp:simplePos x="0" y="0"/>
              <wp:positionH relativeFrom="column">
                <wp:posOffset>-864870</wp:posOffset>
              </wp:positionH>
              <wp:positionV relativeFrom="paragraph">
                <wp:posOffset>-414559</wp:posOffset>
              </wp:positionV>
              <wp:extent cx="4152900" cy="61912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2900" cy="619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D02A1" w:rsidRPr="009128CE" w:rsidRDefault="00BD02A1" w:rsidP="00BD02A1">
                          <w:pPr>
                            <w:rPr>
                              <w:color w:val="FFC000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FFC000"/>
                              <w:sz w:val="56"/>
                              <w:szCs w:val="56"/>
                            </w:rPr>
                            <w:t>Success Pays</w:t>
                          </w:r>
                          <w:r w:rsidRPr="009128CE">
                            <w:rPr>
                              <w:color w:val="FFC000"/>
                              <w:sz w:val="56"/>
                              <w:szCs w:val="56"/>
                            </w:rPr>
                            <w:t>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-68.1pt;margin-top:-32.65pt;width:327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" filled="f" stroked="f" strokeweight=".5pt">
              <v:textbox>
                <w:txbxContent>
                  <w:p w:rsidR="00BD02A1" w:rsidRPr="009128CE" w:rsidRDefault="00BD02A1" w:rsidP="00BD02A1">
                    <w:pPr>
                      <w:rPr>
                        <w:color w:val="FFC000"/>
                        <w:sz w:val="56"/>
                        <w:szCs w:val="56"/>
                      </w:rPr>
                    </w:pPr>
                    <w:r>
                      <w:rPr>
                        <w:color w:val="FFC000"/>
                        <w:sz w:val="56"/>
                        <w:szCs w:val="56"/>
                      </w:rPr>
                      <w:t>Success Pays</w:t>
                    </w:r>
                    <w:r w:rsidRPr="009128CE">
                      <w:rPr>
                        <w:color w:val="FFC000"/>
                        <w:sz w:val="56"/>
                        <w:szCs w:val="56"/>
                      </w:rPr>
                      <w:t>®</w:t>
                    </w:r>
                  </w:p>
                </w:txbxContent>
              </v:textbox>
            </v:shape>
          </w:pict>
        </mc:Fallback>
      </mc:AlternateContent>
    </w:r>
    <w:r w:rsidR="00362C04">
      <w:rPr>
        <w:rFonts w:eastAsiaTheme="minorEastAsia" w:hAnsi="Calibri"/>
        <w:b/>
        <w:bCs/>
        <w:noProof/>
        <w:color w:val="FFC000"/>
        <w:kern w:val="24"/>
        <w:sz w:val="64"/>
        <w:szCs w:val="64"/>
      </w:rPr>
      <w:drawing>
        <wp:anchor distT="0" distB="0" distL="114300" distR="114300" simplePos="0" relativeHeight="251658240" behindDoc="0" locked="0" layoutInCell="1" allowOverlap="1" wp14:anchorId="58C053AD" wp14:editId="6556F34E">
          <wp:simplePos x="0" y="0"/>
          <wp:positionH relativeFrom="column">
            <wp:posOffset>3105509</wp:posOffset>
          </wp:positionH>
          <wp:positionV relativeFrom="paragraph">
            <wp:posOffset>-336430</wp:posOffset>
          </wp:positionV>
          <wp:extent cx="4210470" cy="1249651"/>
          <wp:effectExtent l="0" t="0" r="0" b="8255"/>
          <wp:wrapNone/>
          <wp:docPr id="5" name="Picture 5" descr="C:\Users\katelyn.bern\Desktop\Images\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elyn.bern\Desktop\Images\Captur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470" cy="1249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2C04">
      <w:rPr>
        <w:rFonts w:eastAsiaTheme="minorEastAsia" w:hAnsi="Calibri"/>
        <w:b/>
        <w:bCs/>
        <w:color w:val="FFC000"/>
        <w:kern w:val="24"/>
        <w:sz w:val="64"/>
        <w:szCs w:val="64"/>
      </w:rPr>
      <w:br/>
    </w:r>
    <w:r>
      <w:t xml:space="preserve">                                                    </w:t>
    </w:r>
    <w:r w:rsidRPr="00BD02A1">
      <w:rPr>
        <w:b/>
        <w:color w:val="FFC000"/>
        <w:sz w:val="32"/>
        <w:szCs w:val="32"/>
      </w:rPr>
      <w:t>Welcome</w:t>
    </w:r>
    <w:r>
      <w:rPr>
        <w:b/>
        <w:color w:val="FFC000"/>
        <w:sz w:val="36"/>
        <w:szCs w:val="36"/>
      </w:rPr>
      <w:t xml:space="preserve"> </w:t>
    </w:r>
    <w:r w:rsidRPr="00BD02A1">
      <w:rPr>
        <w:b/>
        <w:color w:val="FFC000"/>
        <w:sz w:val="32"/>
        <w:szCs w:val="32"/>
      </w:rPr>
      <w:t>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36120"/>
    <w:multiLevelType w:val="hybridMultilevel"/>
    <w:tmpl w:val="F55C66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04"/>
    <w:rsid w:val="002D3FA7"/>
    <w:rsid w:val="00362C04"/>
    <w:rsid w:val="008C53A2"/>
    <w:rsid w:val="009748D6"/>
    <w:rsid w:val="00BD02A1"/>
    <w:rsid w:val="00C2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C04"/>
    <w:pPr>
      <w:spacing w:after="0" w:line="240" w:lineRule="auto"/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C04"/>
    <w:pPr>
      <w:contextualSpacing/>
    </w:pPr>
  </w:style>
  <w:style w:type="character" w:styleId="Hyperlink">
    <w:name w:val="Hyperlink"/>
    <w:basedOn w:val="DefaultParagraphFont"/>
    <w:uiPriority w:val="99"/>
    <w:unhideWhenUsed/>
    <w:rsid w:val="00362C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2C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C04"/>
  </w:style>
  <w:style w:type="paragraph" w:styleId="Footer">
    <w:name w:val="footer"/>
    <w:basedOn w:val="Normal"/>
    <w:link w:val="FooterChar"/>
    <w:uiPriority w:val="99"/>
    <w:unhideWhenUsed/>
    <w:rsid w:val="00362C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C04"/>
  </w:style>
  <w:style w:type="paragraph" w:styleId="BalloonText">
    <w:name w:val="Balloon Text"/>
    <w:basedOn w:val="Normal"/>
    <w:link w:val="BalloonTextChar"/>
    <w:uiPriority w:val="99"/>
    <w:semiHidden/>
    <w:unhideWhenUsed/>
    <w:rsid w:val="00362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C04"/>
    <w:pPr>
      <w:spacing w:after="0" w:line="240" w:lineRule="auto"/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C04"/>
    <w:pPr>
      <w:contextualSpacing/>
    </w:pPr>
  </w:style>
  <w:style w:type="character" w:styleId="Hyperlink">
    <w:name w:val="Hyperlink"/>
    <w:basedOn w:val="DefaultParagraphFont"/>
    <w:uiPriority w:val="99"/>
    <w:unhideWhenUsed/>
    <w:rsid w:val="00362C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2C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C04"/>
  </w:style>
  <w:style w:type="paragraph" w:styleId="Footer">
    <w:name w:val="footer"/>
    <w:basedOn w:val="Normal"/>
    <w:link w:val="FooterChar"/>
    <w:uiPriority w:val="99"/>
    <w:unhideWhenUsed/>
    <w:rsid w:val="00362C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C04"/>
  </w:style>
  <w:style w:type="paragraph" w:styleId="BalloonText">
    <w:name w:val="Balloon Text"/>
    <w:basedOn w:val="Normal"/>
    <w:link w:val="BalloonTextChar"/>
    <w:uiPriority w:val="99"/>
    <w:semiHidden/>
    <w:unhideWhenUsed/>
    <w:rsid w:val="00362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rsingworld.org/our-certification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ccesspays@an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Nurses Association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Bern</dc:creator>
  <cp:lastModifiedBy>Alison May</cp:lastModifiedBy>
  <cp:revision>2</cp:revision>
  <dcterms:created xsi:type="dcterms:W3CDTF">2018-06-22T15:54:00Z</dcterms:created>
  <dcterms:modified xsi:type="dcterms:W3CDTF">2018-06-22T15:54:00Z</dcterms:modified>
</cp:coreProperties>
</file>